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03513" name="Picture">
</wp:docPr>
                  <a:graphic>
                    <a:graphicData uri="http://schemas.openxmlformats.org/drawingml/2006/picture">
                      <pic:pic>
                        <pic:nvPicPr>
                          <pic:cNvPr id="800351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5412252" name="Picture">
</wp:docPr>
                  <a:graphic>
                    <a:graphicData uri="http://schemas.openxmlformats.org/drawingml/2006/picture">
                      <pic:pic>
                        <pic:nvPicPr>
                          <pic:cNvPr id="5554122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ALCÓNTAR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4945949" name="Picture">
</wp:docPr>
                  <a:graphic>
                    <a:graphicData uri="http://schemas.openxmlformats.org/drawingml/2006/picture">
                      <pic:pic>
                        <pic:nvPicPr>
                          <pic:cNvPr id="166494594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1777496" name="Picture">
</wp:docPr>
                  <a:graphic>
                    <a:graphicData uri="http://schemas.openxmlformats.org/drawingml/2006/picture">
                      <pic:pic>
                        <pic:nvPicPr>
                          <pic:cNvPr id="7017774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30559015" name="Picture">
</wp:docPr>
                  <a:graphic>
                    <a:graphicData uri="http://schemas.openxmlformats.org/drawingml/2006/picture">
                      <pic:pic>
                        <pic:nvPicPr>
                          <pic:cNvPr id="10305590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02202" name="Picture">
</wp:docPr>
                  <a:graphic>
                    <a:graphicData uri="http://schemas.openxmlformats.org/drawingml/2006/picture">
                      <pic:pic>
                        <pic:nvPicPr>
                          <pic:cNvPr id="740220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34702619" name="Picture">
</wp:docPr>
                  <a:graphic>
                    <a:graphicData uri="http://schemas.openxmlformats.org/drawingml/2006/picture">
                      <pic:pic>
                        <pic:nvPicPr>
                          <pic:cNvPr id="73470261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7811372" name="Picture">
</wp:docPr>
                  <a:graphic>
                    <a:graphicData uri="http://schemas.openxmlformats.org/drawingml/2006/picture">
                      <pic:pic>
                        <pic:nvPicPr>
                          <pic:cNvPr id="19278113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4932510" name="Picture">
</wp:docPr>
                  <a:graphic>
                    <a:graphicData uri="http://schemas.openxmlformats.org/drawingml/2006/picture">
                      <pic:pic>
                        <pic:nvPicPr>
                          <pic:cNvPr id="7849325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ALCÓNTAR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ALCÓNTAR,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4667565" name="Picture">
</wp:docPr>
                  <a:graphic>
                    <a:graphicData uri="http://schemas.openxmlformats.org/drawingml/2006/picture">
                      <pic:pic>
                        <pic:nvPicPr>
                          <pic:cNvPr id="11946675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9533279" name="Picture">
</wp:docPr>
                  <a:graphic>
                    <a:graphicData uri="http://schemas.openxmlformats.org/drawingml/2006/picture">
                      <pic:pic>
                        <pic:nvPicPr>
                          <pic:cNvPr id="18995332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ALCÓNTAR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6,33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7355774" name="Picture">
</wp:docPr>
                  <a:graphic>
                    <a:graphicData uri="http://schemas.openxmlformats.org/drawingml/2006/picture">
                      <pic:pic>
                        <pic:nvPicPr>
                          <pic:cNvPr id="214735577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6599922" name="Picture">
</wp:docPr>
                  <a:graphic>
                    <a:graphicData uri="http://schemas.openxmlformats.org/drawingml/2006/picture">
                      <pic:pic>
                        <pic:nvPicPr>
                          <pic:cNvPr id="162659992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5782528" name="Picture">
</wp:docPr>
                  <a:graphic>
                    <a:graphicData uri="http://schemas.openxmlformats.org/drawingml/2006/picture">
                      <pic:pic>
                        <pic:nvPicPr>
                          <pic:cNvPr id="204578252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5410387" name="Picture">
</wp:docPr>
                  <a:graphic>
                    <a:graphicData uri="http://schemas.openxmlformats.org/drawingml/2006/picture">
                      <pic:pic>
                        <pic:nvPicPr>
                          <pic:cNvPr id="80541038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0798857" name="Picture">
</wp:docPr>
                  <a:graphic>
                    <a:graphicData uri="http://schemas.openxmlformats.org/drawingml/2006/picture">
                      <pic:pic>
                        <pic:nvPicPr>
                          <pic:cNvPr id="101079885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1899842" name="Picture">
</wp:docPr>
                  <a:graphic>
                    <a:graphicData uri="http://schemas.openxmlformats.org/drawingml/2006/picture">
                      <pic:pic>
                        <pic:nvPicPr>
                          <pic:cNvPr id="24189984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